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FD5" w:rsidRDefault="009E1FD5" w:rsidP="009E1FD5">
      <w:pPr>
        <w:pStyle w:val="Textbody"/>
        <w:widowControl/>
      </w:pPr>
    </w:p>
    <w:p w:rsidR="009E1FD5" w:rsidRDefault="009E1FD5" w:rsidP="009E1FD5">
      <w:pPr>
        <w:pStyle w:val="Textbody"/>
        <w:widowControl/>
      </w:pPr>
      <w:r>
        <w:rPr>
          <w:b/>
          <w:bCs/>
          <w:color w:val="000000"/>
        </w:rPr>
        <w:t>Čtvrtek – ČICH</w:t>
      </w:r>
    </w:p>
    <w:p w:rsidR="009E1FD5" w:rsidRDefault="009E1FD5" w:rsidP="009E1FD5">
      <w:pPr>
        <w:pStyle w:val="Textbody"/>
        <w:widowControl/>
      </w:pPr>
      <w:r>
        <w:rPr>
          <w:b/>
          <w:bCs/>
          <w:color w:val="000000"/>
        </w:rPr>
        <w:t>Komunitní kruh:</w:t>
      </w:r>
    </w:p>
    <w:p w:rsidR="009E1FD5" w:rsidRDefault="009E1FD5" w:rsidP="009E1FD5">
      <w:pPr>
        <w:pStyle w:val="Textbody"/>
        <w:widowControl/>
        <w:jc w:val="center"/>
      </w:pPr>
      <w:r>
        <w:rPr>
          <w:rStyle w:val="Zdraznn"/>
          <w:color w:val="000000"/>
        </w:rPr>
        <w:t>Nač má člověk smyslů pět?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Aby mohl poznat svět.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Hmatem pozná, co je hladké,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chuť mi poví, co je sladké.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Čich, ten vždycky vyzvoní,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když mi něco nevoní.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Zrak mi slouží ke koukání</w:t>
      </w:r>
      <w:r>
        <w:rPr>
          <w:i/>
          <w:iCs/>
          <w:color w:val="000000"/>
        </w:rPr>
        <w:br/>
      </w:r>
      <w:r>
        <w:rPr>
          <w:rStyle w:val="Zdraznn"/>
          <w:color w:val="000000"/>
        </w:rPr>
        <w:t>a sluch zase k poslouchání.</w:t>
      </w:r>
    </w:p>
    <w:p w:rsidR="009E1FD5" w:rsidRDefault="009E1FD5" w:rsidP="009E1FD5">
      <w:pPr>
        <w:pStyle w:val="Standard"/>
        <w:widowControl/>
        <w:spacing w:after="200" w:line="276" w:lineRule="auto"/>
        <w:rPr>
          <w:b/>
          <w:bCs/>
        </w:rPr>
      </w:pPr>
    </w:p>
    <w:p w:rsidR="009E1FD5" w:rsidRDefault="009E1FD5" w:rsidP="009E1FD5">
      <w:pPr>
        <w:pStyle w:val="Textbody"/>
        <w:widowControl/>
      </w:pPr>
      <w:r>
        <w:rPr>
          <w:color w:val="000000"/>
        </w:rPr>
        <w:t xml:space="preserve">K čemu slouží čich? Co podle čichu poznáme? Poznáme tak oblíbené jídlo, poznáme podle parfému i maminku, tatínka, babičku. Poznáme, že venku prší, poznáme že hnojí pole, že je jídlo zkažené </w:t>
      </w:r>
      <w:proofErr w:type="gramStart"/>
      <w:r>
        <w:rPr>
          <w:color w:val="000000"/>
        </w:rPr>
        <w:t>atd...</w:t>
      </w:r>
      <w:proofErr w:type="gramEnd"/>
      <w:r>
        <w:rPr>
          <w:color w:val="000000"/>
        </w:rPr>
        <w:t xml:space="preserve">povídáme si o různých </w:t>
      </w:r>
      <w:proofErr w:type="spellStart"/>
      <w:r>
        <w:rPr>
          <w:color w:val="000000"/>
        </w:rPr>
        <w:t>vůňích</w:t>
      </w:r>
      <w:proofErr w:type="spellEnd"/>
      <w:r>
        <w:rPr>
          <w:color w:val="000000"/>
        </w:rPr>
        <w:t xml:space="preserve"> a také zápachu.</w:t>
      </w:r>
    </w:p>
    <w:p w:rsidR="009E1FD5" w:rsidRDefault="009E1FD5" w:rsidP="009E1FD5">
      <w:pPr>
        <w:pStyle w:val="Textbody"/>
        <w:widowControl/>
      </w:pPr>
      <w:r>
        <w:rPr>
          <w:color w:val="000000"/>
        </w:rPr>
        <w:t>Orgán čichu – jak pečujeme o nos? Cítíme něco, když máme rýmu? Správná hygiena nosu, jak se správně vysmrkat.</w:t>
      </w:r>
    </w:p>
    <w:p w:rsidR="009E1FD5" w:rsidRDefault="009E1FD5" w:rsidP="009E1FD5">
      <w:pPr>
        <w:pStyle w:val="Textbody"/>
        <w:widowControl/>
        <w:rPr>
          <w:b/>
          <w:bCs/>
        </w:rPr>
      </w:pPr>
      <w:r>
        <w:rPr>
          <w:b/>
          <w:bCs/>
          <w:color w:val="000000"/>
        </w:rPr>
        <w:t>Nácvik správného dýchání, uvědomění si dechu.</w:t>
      </w:r>
    </w:p>
    <w:p w:rsidR="009E1FD5" w:rsidRDefault="009E1FD5" w:rsidP="009E1FD5">
      <w:pPr>
        <w:pStyle w:val="Textbody"/>
        <w:widowControl/>
      </w:pPr>
      <w:r>
        <w:rPr>
          <w:color w:val="000000"/>
        </w:rPr>
        <w:t xml:space="preserve">Pomalý nádech nosem, výdech pusou. Zkusíme si v lehu, v sedu a ve stoje. Dítě se snaží dýchat co nejvíce do bříška, sledujeme, jak se bříško nafukuje. Můžeme dítěti na bříško položit </w:t>
      </w:r>
      <w:proofErr w:type="spellStart"/>
      <w:r>
        <w:rPr>
          <w:color w:val="000000"/>
        </w:rPr>
        <w:t>plyšáčka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dítěho</w:t>
      </w:r>
      <w:proofErr w:type="spellEnd"/>
      <w:r>
        <w:rPr>
          <w:color w:val="000000"/>
        </w:rPr>
        <w:t xml:space="preserve"> dýcháním povozí nahoru a dolů, můžeme na bříško položit míček, při nádechu se odkutálí.</w:t>
      </w:r>
    </w:p>
    <w:p w:rsidR="009E1FD5" w:rsidRDefault="009E1FD5" w:rsidP="009E1FD5">
      <w:pPr>
        <w:pStyle w:val="Textbody"/>
        <w:widowControl/>
      </w:pPr>
      <w:r>
        <w:rPr>
          <w:color w:val="000000"/>
        </w:rPr>
        <w:t xml:space="preserve">Trénink dlouhého dechu – foukáme do brčka, sfoukáváme </w:t>
      </w:r>
      <w:proofErr w:type="spellStart"/>
      <w:r>
        <w:rPr>
          <w:color w:val="000000"/>
        </w:rPr>
        <w:t>chmíří</w:t>
      </w:r>
      <w:proofErr w:type="spellEnd"/>
      <w:r>
        <w:rPr>
          <w:color w:val="000000"/>
        </w:rPr>
        <w:t xml:space="preserve"> pampelišky, foukání do píšťalky. </w:t>
      </w:r>
      <w:proofErr w:type="spellStart"/>
      <w:r>
        <w:rPr>
          <w:color w:val="000000"/>
        </w:rPr>
        <w:t>Rýchlý</w:t>
      </w:r>
      <w:proofErr w:type="spellEnd"/>
      <w:r>
        <w:rPr>
          <w:color w:val="000000"/>
        </w:rPr>
        <w:t xml:space="preserve"> výdech – sfouknutí svíčky, sfouknutí broučka z ruky (můžeme si buďto jen představovat nebo situace prožít doopravdy)</w:t>
      </w:r>
    </w:p>
    <w:p w:rsidR="009E1FD5" w:rsidRDefault="009E1FD5" w:rsidP="009E1FD5">
      <w:pPr>
        <w:pStyle w:val="Textbody"/>
        <w:widowControl/>
        <w:rPr>
          <w:b/>
          <w:bCs/>
        </w:rPr>
      </w:pPr>
      <w:r>
        <w:rPr>
          <w:b/>
          <w:bCs/>
          <w:color w:val="000000"/>
        </w:rPr>
        <w:t>Aktivity na rozvoj čichového vnímání:</w:t>
      </w:r>
    </w:p>
    <w:p w:rsidR="009E1FD5" w:rsidRDefault="009E1FD5" w:rsidP="009E1FD5">
      <w:pPr>
        <w:pStyle w:val="Textbody"/>
        <w:widowControl/>
      </w:pPr>
      <w:r>
        <w:rPr>
          <w:color w:val="000000"/>
        </w:rPr>
        <w:t>připravíme si různé aromatické potraviny a koření a bylinky (česnek, cibule, okurka, banán, pomeranč, skořici, kmín, vanilkový cukr, máta, levandule a další).</w:t>
      </w:r>
    </w:p>
    <w:p w:rsidR="009E1FD5" w:rsidRDefault="009E1FD5" w:rsidP="009E1FD5">
      <w:pPr>
        <w:pStyle w:val="Textbody"/>
        <w:widowControl/>
      </w:pPr>
      <w:r>
        <w:rPr>
          <w:color w:val="000000"/>
        </w:rPr>
        <w:t>Nejprve děti s vůněmi seznámíme a pojmenujeme si je. Pak může dítě hádat se zavázanýma očima.</w:t>
      </w:r>
    </w:p>
    <w:p w:rsidR="009E1FD5" w:rsidRDefault="009E1FD5" w:rsidP="009E1FD5">
      <w:pPr>
        <w:pStyle w:val="Textbody"/>
        <w:widowControl/>
      </w:pPr>
      <w:r>
        <w:rPr>
          <w:color w:val="000000"/>
        </w:rPr>
        <w:t>Pomocí vatových tampónků a esenciálních olejů si můžeme vytvořit čichové pexeso.</w:t>
      </w:r>
    </w:p>
    <w:p w:rsidR="009E1FD5" w:rsidRDefault="009E1FD5" w:rsidP="009E1FD5">
      <w:pPr>
        <w:pStyle w:val="Textbody"/>
        <w:widowControl/>
      </w:pPr>
    </w:p>
    <w:p w:rsidR="009E1FD5" w:rsidRDefault="009E1FD5" w:rsidP="009E1FD5">
      <w:pPr>
        <w:pStyle w:val="Textbody"/>
        <w:widowControl/>
      </w:pPr>
    </w:p>
    <w:p w:rsidR="009E1FD5" w:rsidRDefault="009E1FD5" w:rsidP="009E1FD5">
      <w:pPr>
        <w:pStyle w:val="Textbody"/>
        <w:widowControl/>
        <w:rPr>
          <w:b/>
          <w:bCs/>
        </w:rPr>
      </w:pPr>
      <w:r>
        <w:rPr>
          <w:b/>
          <w:bCs/>
          <w:color w:val="000000"/>
        </w:rPr>
        <w:t>Výtvarná činnost:</w:t>
      </w:r>
    </w:p>
    <w:p w:rsidR="009E1FD5" w:rsidRDefault="009E1FD5" w:rsidP="009E1FD5">
      <w:pPr>
        <w:pStyle w:val="Textbody"/>
        <w:widowControl/>
        <w:rPr>
          <w:b/>
          <w:bCs/>
        </w:rPr>
      </w:pPr>
      <w:r>
        <w:rPr>
          <w:b/>
          <w:bCs/>
          <w:color w:val="000000"/>
        </w:rPr>
        <w:t>Foukané obrázky</w:t>
      </w:r>
    </w:p>
    <w:p w:rsidR="009E1FD5" w:rsidRDefault="009E1FD5" w:rsidP="009E1FD5">
      <w:pPr>
        <w:pStyle w:val="Textbody"/>
        <w:widowControl/>
      </w:pPr>
      <w:r>
        <w:rPr>
          <w:color w:val="000000"/>
        </w:rPr>
        <w:t>Připravíme si čistý papír, tenké brčko a tekutější barvu (tuš, naředěná temperová barva, ale můžeme si připravit si barevnou vodu i z vodových barev)</w:t>
      </w:r>
    </w:p>
    <w:p w:rsidR="009E1FD5" w:rsidRDefault="009E1FD5" w:rsidP="009E1FD5">
      <w:pPr>
        <w:pStyle w:val="Textbody"/>
        <w:widowControl/>
      </w:pPr>
      <w:r>
        <w:rPr>
          <w:color w:val="000000"/>
        </w:rPr>
        <w:lastRenderedPageBreak/>
        <w:t xml:space="preserve">Štětcem kápneme větší kapku na papír a vyzveme dítě, aby foukalo do brčka co nejblíže papíru a snažilo se kapičku dechem rozehnat do různých stran. Můžeme kápnout několik kapek na různá místa. Když jsme s foukáním hotovi, zapojíme fantazii, zkusíme dokreslit do obrázku různé detaily, např. oči – mohla vzniknout příšerka, listy – povedl se keř či </w:t>
      </w:r>
      <w:proofErr w:type="gramStart"/>
      <w:r>
        <w:rPr>
          <w:color w:val="000000"/>
        </w:rPr>
        <w:t>strom,</w:t>
      </w:r>
      <w:proofErr w:type="gramEnd"/>
      <w:r>
        <w:rPr>
          <w:color w:val="000000"/>
        </w:rPr>
        <w:t xml:space="preserve"> atd...</w:t>
      </w:r>
    </w:p>
    <w:p w:rsidR="006F4D38" w:rsidRDefault="006F4D38"/>
    <w:sectPr w:rsidR="006F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D5"/>
    <w:rsid w:val="006F4D38"/>
    <w:rsid w:val="009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7175-5374-468F-87A2-45144CDD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E1FD5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cs-CZ" w:bidi="cs-CZ"/>
    </w:rPr>
  </w:style>
  <w:style w:type="paragraph" w:customStyle="1" w:styleId="Textbody">
    <w:name w:val="Text body"/>
    <w:basedOn w:val="Standard"/>
    <w:rsid w:val="009E1FD5"/>
    <w:pPr>
      <w:spacing w:after="120"/>
    </w:pPr>
  </w:style>
  <w:style w:type="character" w:styleId="Zdraznn">
    <w:name w:val="Emphasis"/>
    <w:basedOn w:val="Standardnpsmoodstavce"/>
    <w:qFormat/>
    <w:rsid w:val="009E1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2020-06-01T11:29:00Z</dcterms:created>
  <dcterms:modified xsi:type="dcterms:W3CDTF">2020-06-01T11:29:00Z</dcterms:modified>
</cp:coreProperties>
</file>